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7BC7" w14:textId="77777777" w:rsidR="009A5615" w:rsidRDefault="009A5615">
      <w:bookmarkStart w:id="0" w:name="_GoBack"/>
      <w:bookmarkEnd w:id="0"/>
    </w:p>
    <w:p w14:paraId="74D983BD" w14:textId="77777777" w:rsidR="009A5615" w:rsidRDefault="009A5615"/>
    <w:p w14:paraId="579FF301" w14:textId="77777777" w:rsidR="009A5615" w:rsidRDefault="009A5615"/>
    <w:p w14:paraId="2E3A4541" w14:textId="77777777" w:rsidR="009A5615" w:rsidRDefault="009A5615"/>
    <w:p w14:paraId="0C7FAAEE" w14:textId="77777777" w:rsidR="009A5615" w:rsidRDefault="009A5615"/>
    <w:p w14:paraId="18CD178C" w14:textId="77777777" w:rsidR="009A5615" w:rsidRDefault="009A5615"/>
    <w:p w14:paraId="0F0D1A59" w14:textId="77777777" w:rsidR="009A5615" w:rsidRDefault="009A5615"/>
    <w:p w14:paraId="04B87C90" w14:textId="77777777" w:rsidR="009A5615" w:rsidRDefault="009A5615"/>
    <w:p w14:paraId="348F4494" w14:textId="77777777" w:rsidR="009A5615" w:rsidRDefault="009A5615"/>
    <w:p w14:paraId="7746B84E" w14:textId="77777777" w:rsidR="009A5615" w:rsidRDefault="009A5615"/>
    <w:p w14:paraId="6F1980AB" w14:textId="77777777" w:rsidR="009A5615" w:rsidRDefault="009A5615"/>
    <w:p w14:paraId="406A1589" w14:textId="77777777" w:rsidR="009A5615" w:rsidRDefault="009A5615"/>
    <w:p w14:paraId="40C8F486" w14:textId="77777777" w:rsidR="009A5615" w:rsidRDefault="009A5615"/>
    <w:p w14:paraId="785984A7" w14:textId="77777777" w:rsidR="009A5615" w:rsidRDefault="009A5615"/>
    <w:p w14:paraId="1D4301EA" w14:textId="77777777" w:rsidR="009A5615" w:rsidRDefault="009A5615"/>
    <w:p w14:paraId="2EAD429A" w14:textId="77777777" w:rsidR="009A5615" w:rsidRDefault="009A5615"/>
    <w:p w14:paraId="47E0EA8E" w14:textId="77777777" w:rsidR="009A5615" w:rsidRDefault="009A5615"/>
    <w:p w14:paraId="1A9336E9" w14:textId="77777777" w:rsidR="009A5615" w:rsidRDefault="009A5615"/>
    <w:p w14:paraId="1CAE3CA6" w14:textId="77777777" w:rsidR="009A5615" w:rsidRDefault="009A5615"/>
    <w:p w14:paraId="63596207" w14:textId="77777777" w:rsidR="009A5615" w:rsidRDefault="009A5615"/>
    <w:p w14:paraId="77128972" w14:textId="77777777" w:rsidR="009A5615" w:rsidRDefault="009A5615"/>
    <w:p w14:paraId="1D2FD1A1" w14:textId="77777777" w:rsidR="009A5615" w:rsidRDefault="009A5615"/>
    <w:p w14:paraId="4E89C0AA" w14:textId="77777777" w:rsidR="009A5615" w:rsidRDefault="009A5615"/>
    <w:p w14:paraId="15B115EC" w14:textId="77777777" w:rsidR="009A5615" w:rsidRDefault="009A5615"/>
    <w:p w14:paraId="45A2C23F" w14:textId="77777777" w:rsidR="0092650C" w:rsidRDefault="005329D7">
      <w:r>
        <w:t>Name ______________________________________________________ Date _____________ Period ______</w:t>
      </w:r>
    </w:p>
    <w:p w14:paraId="1002B79E" w14:textId="77777777" w:rsidR="005329D7" w:rsidRDefault="005329D7"/>
    <w:p w14:paraId="534ADBE0" w14:textId="77777777" w:rsidR="005329D7" w:rsidRPr="009A5615" w:rsidRDefault="005329D7" w:rsidP="009A5615">
      <w:pPr>
        <w:jc w:val="center"/>
        <w:rPr>
          <w:b/>
          <w:sz w:val="28"/>
          <w:szCs w:val="28"/>
        </w:rPr>
      </w:pPr>
      <w:r w:rsidRPr="009A5615">
        <w:rPr>
          <w:b/>
          <w:sz w:val="28"/>
          <w:szCs w:val="28"/>
        </w:rPr>
        <w:t>Adaptations Test Review</w:t>
      </w:r>
    </w:p>
    <w:p w14:paraId="79E1F20B" w14:textId="77777777" w:rsidR="005329D7" w:rsidRDefault="005329D7"/>
    <w:p w14:paraId="6C0F8FBF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 Describe the different methods that plants use to disperse their seeds.  </w:t>
      </w:r>
      <w:r w:rsidR="008B78A1">
        <w:rPr>
          <w:color w:val="FF0000"/>
          <w:u w:val="single"/>
        </w:rPr>
        <w:t>Wind</w:t>
      </w:r>
      <w:r w:rsidR="00765F62">
        <w:rPr>
          <w:color w:val="FF0000"/>
          <w:u w:val="single"/>
        </w:rPr>
        <w:t>, w</w:t>
      </w:r>
      <w:r w:rsidR="008B78A1">
        <w:rPr>
          <w:color w:val="FF0000"/>
          <w:u w:val="single"/>
        </w:rPr>
        <w:t xml:space="preserve">ater, and animals </w:t>
      </w:r>
      <w:r w:rsidR="00765F62">
        <w:rPr>
          <w:color w:val="FF0000"/>
          <w:u w:val="single"/>
        </w:rPr>
        <w:t>move seeds</w:t>
      </w:r>
      <w:r w:rsidR="00C6438E">
        <w:rPr>
          <w:color w:val="FF0000"/>
          <w:u w:val="single"/>
        </w:rPr>
        <w:t xml:space="preserve"> away from the parent plant</w:t>
      </w:r>
      <w:r w:rsidR="00765F62">
        <w:rPr>
          <w:color w:val="FF0000"/>
          <w:u w:val="single"/>
        </w:rPr>
        <w:t>.</w:t>
      </w:r>
    </w:p>
    <w:p w14:paraId="2C0A870D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Why would plants need to disperse their seeds away from the parent plant?  </w:t>
      </w:r>
      <w:r w:rsidR="008B78A1">
        <w:rPr>
          <w:color w:val="FF0000"/>
          <w:u w:val="single"/>
        </w:rPr>
        <w:t>Seeds must germinate away from the parent plant in order to have access to enough light and moisture = so it does not compete with the parent plant for resources.</w:t>
      </w:r>
    </w:p>
    <w:p w14:paraId="2AEBD085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Plants that reproduce asexually, through vegetative propagation, have an advantage to those who reproduce sexually using pollen.  Why?  </w:t>
      </w:r>
      <w:r w:rsidR="008B78A1">
        <w:rPr>
          <w:color w:val="FF0000"/>
          <w:u w:val="single"/>
        </w:rPr>
        <w:t>The plantlets do not have to rely on animals or wind for pollination or seed dispersal.</w:t>
      </w:r>
    </w:p>
    <w:p w14:paraId="33AB4D24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Explain why male cardinals (red birds) are brightly colored. </w:t>
      </w:r>
      <w:r w:rsidR="008B78A1">
        <w:rPr>
          <w:color w:val="FF0000"/>
          <w:u w:val="single"/>
        </w:rPr>
        <w:t>Males are brightly colored to attract mates.</w:t>
      </w:r>
    </w:p>
    <w:p w14:paraId="4DBB3B37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A willow ptarmigan is a bird that lives in the tundra biome.  Why does its plumage turn from brown in the summer to white in the winter?  </w:t>
      </w:r>
      <w:r w:rsidR="008B78A1">
        <w:rPr>
          <w:color w:val="FF0000"/>
          <w:u w:val="single"/>
        </w:rPr>
        <w:t>Its plumage color helps it blend in with its surroundings.</w:t>
      </w:r>
    </w:p>
    <w:p w14:paraId="22DB7E5B" w14:textId="77777777" w:rsidR="005329D7" w:rsidRPr="008B78A1" w:rsidRDefault="005329D7" w:rsidP="005329D7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>
        <w:t xml:space="preserve">Certain lizards have brightly colored detachable tails.  Why is this particular adaptation beneficial?  </w:t>
      </w:r>
      <w:r w:rsidR="008B78A1">
        <w:rPr>
          <w:color w:val="FF0000"/>
          <w:u w:val="single"/>
        </w:rPr>
        <w:t>Predators are more likely to grab the brightly colored tail that would then come off and allow the lizard to escape.</w:t>
      </w:r>
    </w:p>
    <w:p w14:paraId="598B2693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A monarch butterfly is brightly colored.  What kind of adaptation is this?  </w:t>
      </w:r>
      <w:r w:rsidR="008B78A1">
        <w:rPr>
          <w:color w:val="FF0000"/>
          <w:u w:val="single"/>
        </w:rPr>
        <w:t>Structural</w:t>
      </w:r>
      <w:r>
        <w:t xml:space="preserve"> Why is the bright coloration an advantage to this organism’s survival?  </w:t>
      </w:r>
      <w:r w:rsidR="008B78A1">
        <w:rPr>
          <w:color w:val="FF0000"/>
          <w:u w:val="single"/>
        </w:rPr>
        <w:t>Its bright coloration serves as a warning to predators that it does not taste good or that it is poisonous.</w:t>
      </w:r>
    </w:p>
    <w:p w14:paraId="4A53B41D" w14:textId="77777777" w:rsidR="00C63013" w:rsidRDefault="00C63013" w:rsidP="00C63013"/>
    <w:p w14:paraId="083186CB" w14:textId="77777777" w:rsidR="008B78A1" w:rsidRDefault="008B78A1" w:rsidP="00C63013"/>
    <w:p w14:paraId="6F0CCD72" w14:textId="77777777" w:rsidR="00C63013" w:rsidRDefault="00C63013" w:rsidP="00C63013"/>
    <w:p w14:paraId="593274FD" w14:textId="77777777" w:rsidR="005329D7" w:rsidRDefault="00C63013" w:rsidP="005329D7">
      <w:pPr>
        <w:pStyle w:val="ListParagraph"/>
        <w:numPr>
          <w:ilvl w:val="0"/>
          <w:numId w:val="1"/>
        </w:numPr>
      </w:pPr>
      <w:r>
        <w:lastRenderedPageBreak/>
        <w:t>If the black rocks were replaced with bright green seaweed, what would happen to the population of fish in the picture below? _</w:t>
      </w:r>
      <w:r w:rsidR="008B78A1">
        <w:rPr>
          <w:color w:val="FF0000"/>
          <w:u w:val="single"/>
        </w:rPr>
        <w:t xml:space="preserve">The bright green fish would be able to </w:t>
      </w:r>
      <w:proofErr w:type="gramStart"/>
      <w:r w:rsidR="008B78A1">
        <w:rPr>
          <w:color w:val="FF0000"/>
          <w:u w:val="single"/>
        </w:rPr>
        <w:t>hide</w:t>
      </w:r>
      <w:proofErr w:type="gramEnd"/>
      <w:r w:rsidR="008B78A1">
        <w:rPr>
          <w:color w:val="FF0000"/>
          <w:u w:val="single"/>
        </w:rPr>
        <w:t xml:space="preserve"> and their population would increase and the dark colored fish would be easier to see and get picked off by the predators more.</w:t>
      </w:r>
    </w:p>
    <w:p w14:paraId="7FBF015F" w14:textId="77777777" w:rsidR="00C63013" w:rsidRDefault="00C63013" w:rsidP="00C63013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4F524" wp14:editId="1AAD5679">
            <wp:simplePos x="0" y="0"/>
            <wp:positionH relativeFrom="column">
              <wp:posOffset>800100</wp:posOffset>
            </wp:positionH>
            <wp:positionV relativeFrom="paragraph">
              <wp:posOffset>13335</wp:posOffset>
            </wp:positionV>
            <wp:extent cx="2724150" cy="2045484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9631" w14:textId="77777777" w:rsidR="00C63013" w:rsidRDefault="0007079F" w:rsidP="00C63013">
      <w:r w:rsidRPr="0007079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DB251F" wp14:editId="202BBC7A">
                <wp:simplePos x="0" y="0"/>
                <wp:positionH relativeFrom="column">
                  <wp:posOffset>1685925</wp:posOffset>
                </wp:positionH>
                <wp:positionV relativeFrom="paragraph">
                  <wp:posOffset>1374775</wp:posOffset>
                </wp:positionV>
                <wp:extent cx="904875" cy="228600"/>
                <wp:effectExtent l="0" t="0" r="0" b="0"/>
                <wp:wrapTight wrapText="bothSides">
                  <wp:wrapPolygon edited="0">
                    <wp:start x="1364" y="0"/>
                    <wp:lineTo x="1364" y="19800"/>
                    <wp:lineTo x="20008" y="19800"/>
                    <wp:lineTo x="20008" y="0"/>
                    <wp:lineTo x="1364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4289" w14:textId="77777777" w:rsidR="0007079F" w:rsidRPr="0007079F" w:rsidRDefault="0007079F" w:rsidP="0007079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Dark colored</w:t>
                            </w:r>
                            <w:r w:rsidRPr="0007079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fish</w:t>
                            </w:r>
                          </w:p>
                          <w:p w14:paraId="35DB705D" w14:textId="77777777" w:rsidR="0007079F" w:rsidRDefault="0007079F" w:rsidP="00070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7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108.25pt;width:71.25pt;height:1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" filled="f" stroked="f">
                <v:textbox>
                  <w:txbxContent>
                    <w:p w:rsidR="0007079F" w:rsidRPr="0007079F" w:rsidRDefault="0007079F" w:rsidP="0007079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Dark colored</w:t>
                      </w:r>
                      <w:r w:rsidRPr="0007079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fish</w:t>
                      </w:r>
                    </w:p>
                    <w:p w:rsidR="0007079F" w:rsidRDefault="0007079F" w:rsidP="0007079F"/>
                  </w:txbxContent>
                </v:textbox>
                <w10:wrap type="tight"/>
              </v:shape>
            </w:pict>
          </mc:Fallback>
        </mc:AlternateContent>
      </w:r>
      <w:r w:rsidRPr="0007079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EA6039" wp14:editId="627A449F">
                <wp:simplePos x="0" y="0"/>
                <wp:positionH relativeFrom="column">
                  <wp:posOffset>942975</wp:posOffset>
                </wp:positionH>
                <wp:positionV relativeFrom="paragraph">
                  <wp:posOffset>89535</wp:posOffset>
                </wp:positionV>
                <wp:extent cx="904875" cy="228600"/>
                <wp:effectExtent l="0" t="0" r="0" b="0"/>
                <wp:wrapTight wrapText="bothSides">
                  <wp:wrapPolygon edited="0">
                    <wp:start x="1364" y="0"/>
                    <wp:lineTo x="1364" y="19800"/>
                    <wp:lineTo x="20008" y="19800"/>
                    <wp:lineTo x="20008" y="0"/>
                    <wp:lineTo x="136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3A12" w14:textId="77777777" w:rsidR="0007079F" w:rsidRPr="0007079F" w:rsidRDefault="0007079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079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Bright green fish</w:t>
                            </w:r>
                          </w:p>
                          <w:p w14:paraId="262EADD1" w14:textId="77777777" w:rsidR="0007079F" w:rsidRDefault="00070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7.05pt;width:71.25pt;height: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" filled="f" stroked="f">
                <v:textbox>
                  <w:txbxContent>
                    <w:p w:rsidR="0007079F" w:rsidRPr="0007079F" w:rsidRDefault="0007079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7079F">
                        <w:rPr>
                          <w:color w:val="FFFFFF" w:themeColor="background1"/>
                          <w:sz w:val="16"/>
                          <w:szCs w:val="16"/>
                        </w:rPr>
                        <w:t>Bright green fish</w:t>
                      </w:r>
                    </w:p>
                    <w:p w:rsidR="0007079F" w:rsidRDefault="0007079F"/>
                  </w:txbxContent>
                </v:textbox>
                <w10:wrap type="tight"/>
              </v:shape>
            </w:pict>
          </mc:Fallback>
        </mc:AlternateContent>
      </w:r>
    </w:p>
    <w:p w14:paraId="0E22B93C" w14:textId="77777777" w:rsidR="005329D7" w:rsidRDefault="005329D7" w:rsidP="005329D7">
      <w:pPr>
        <w:pStyle w:val="ListParagraph"/>
        <w:numPr>
          <w:ilvl w:val="0"/>
          <w:numId w:val="1"/>
        </w:numPr>
      </w:pPr>
      <w:r>
        <w:t xml:space="preserve">What is the picture below showing?  </w:t>
      </w:r>
      <w:r w:rsidR="008B78A1">
        <w:rPr>
          <w:color w:val="FF0000"/>
          <w:u w:val="single"/>
        </w:rPr>
        <w:t>Natural selection</w:t>
      </w:r>
    </w:p>
    <w:p w14:paraId="6528E7B2" w14:textId="77777777" w:rsidR="005329D7" w:rsidRDefault="005329D7" w:rsidP="005329D7">
      <w:pPr>
        <w:pStyle w:val="ListParagraph"/>
      </w:pPr>
      <w:r>
        <w:rPr>
          <w:noProof/>
        </w:rPr>
        <w:drawing>
          <wp:inline distT="0" distB="0" distL="0" distR="0" wp14:anchorId="07A76068" wp14:editId="3B2A24B0">
            <wp:extent cx="3409799" cy="2778784"/>
            <wp:effectExtent l="0" t="0" r="635" b="2540"/>
            <wp:docPr id="1" name="Picture 1" descr="Image result for natural selection m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al selection mot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14" cy="27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7AA4" w14:textId="77777777" w:rsidR="008B78A1" w:rsidRDefault="008B78A1" w:rsidP="005329D7">
      <w:pPr>
        <w:pStyle w:val="ListParagraph"/>
      </w:pPr>
    </w:p>
    <w:p w14:paraId="5066E3C2" w14:textId="77777777" w:rsidR="008B78A1" w:rsidRDefault="008B78A1" w:rsidP="005329D7">
      <w:pPr>
        <w:pStyle w:val="ListParagraph"/>
      </w:pPr>
    </w:p>
    <w:p w14:paraId="163C5ED3" w14:textId="77777777" w:rsidR="008B78A1" w:rsidRDefault="008B78A1" w:rsidP="005329D7">
      <w:pPr>
        <w:pStyle w:val="ListParagraph"/>
      </w:pPr>
    </w:p>
    <w:p w14:paraId="250E73DC" w14:textId="77777777" w:rsidR="005329D7" w:rsidRDefault="00C63013" w:rsidP="005329D7">
      <w:pPr>
        <w:pStyle w:val="ListParagraph"/>
        <w:numPr>
          <w:ilvl w:val="0"/>
          <w:numId w:val="1"/>
        </w:numPr>
      </w:pPr>
      <w:r>
        <w:t xml:space="preserve">Fireflies flash their lights to attract a mate.  Fireflies that cannot produce light are less likely to find a mate and reproduce.  For this reason, there are few fireflies that cannot produce light.  This is an example of </w:t>
      </w:r>
      <w:r w:rsidR="008B78A1">
        <w:rPr>
          <w:color w:val="FF0000"/>
          <w:u w:val="single"/>
        </w:rPr>
        <w:t>Natural selection.</w:t>
      </w:r>
    </w:p>
    <w:p w14:paraId="367F8308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Describe what happens in plant dormancy. </w:t>
      </w:r>
      <w:r w:rsidR="008B78A1">
        <w:rPr>
          <w:color w:val="FF0000"/>
          <w:u w:val="single"/>
        </w:rPr>
        <w:t>The plant stops growing during the winter.</w:t>
      </w:r>
    </w:p>
    <w:p w14:paraId="54D2A804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Explain what Charles Darwin is responsible for.  </w:t>
      </w:r>
      <w:r w:rsidR="008B78A1">
        <w:rPr>
          <w:color w:val="FF0000"/>
          <w:u w:val="single"/>
        </w:rPr>
        <w:t>Charles Darwin is responsible for creating the theory of Natural Selection</w:t>
      </w:r>
      <w:r w:rsidR="006D25F7">
        <w:rPr>
          <w:color w:val="FF0000"/>
          <w:u w:val="single"/>
        </w:rPr>
        <w:t xml:space="preserve"> and Evolution</w:t>
      </w:r>
      <w:r w:rsidR="008B78A1">
        <w:rPr>
          <w:color w:val="FF0000"/>
          <w:u w:val="single"/>
        </w:rPr>
        <w:t>.</w:t>
      </w:r>
    </w:p>
    <w:p w14:paraId="308480B0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Give an example of a structural adaptation. </w:t>
      </w:r>
      <w:r w:rsidR="008B78A1">
        <w:rPr>
          <w:color w:val="FF0000"/>
          <w:u w:val="single"/>
        </w:rPr>
        <w:t>Feathers/beak/webbed feet/camouflage/mimicry</w:t>
      </w:r>
    </w:p>
    <w:p w14:paraId="6649B49B" w14:textId="77777777" w:rsidR="00C63013" w:rsidRDefault="009A5615" w:rsidP="005329D7">
      <w:pPr>
        <w:pStyle w:val="ListParagraph"/>
        <w:numPr>
          <w:ilvl w:val="0"/>
          <w:numId w:val="1"/>
        </w:numPr>
      </w:pPr>
      <w:r>
        <w:t>Give an example of a learned behavior</w:t>
      </w:r>
      <w:r w:rsidR="00C63013">
        <w:t xml:space="preserve">  </w:t>
      </w:r>
      <w:r w:rsidR="008B78A1">
        <w:rPr>
          <w:color w:val="FF0000"/>
          <w:u w:val="single"/>
        </w:rPr>
        <w:t>language/hunting/driving a car</w:t>
      </w:r>
    </w:p>
    <w:p w14:paraId="34A281E4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Define physiological adaptation. </w:t>
      </w:r>
      <w:r w:rsidR="006D25F7">
        <w:rPr>
          <w:color w:val="FF0000"/>
          <w:u w:val="single"/>
        </w:rPr>
        <w:t>An adaptation that includes internal or cellular features that help an organism survive their environment.</w:t>
      </w:r>
    </w:p>
    <w:p w14:paraId="595DCAAA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Give an example of a physiological adaptation. </w:t>
      </w:r>
      <w:r w:rsidR="006D25F7">
        <w:rPr>
          <w:color w:val="FF0000"/>
          <w:u w:val="single"/>
        </w:rPr>
        <w:t xml:space="preserve">Snake venom/octopus ink/bioluminescence </w:t>
      </w:r>
    </w:p>
    <w:p w14:paraId="7E34B67E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Explain migration. </w:t>
      </w:r>
      <w:r w:rsidR="006D25F7">
        <w:rPr>
          <w:color w:val="FF0000"/>
          <w:u w:val="single"/>
        </w:rPr>
        <w:t>A behavioral adaptation in which the animal moves locations at different times of the year.</w:t>
      </w:r>
    </w:p>
    <w:p w14:paraId="4749FEB4" w14:textId="77777777" w:rsidR="00C63013" w:rsidRDefault="00C63013" w:rsidP="005329D7">
      <w:pPr>
        <w:pStyle w:val="ListParagraph"/>
        <w:numPr>
          <w:ilvl w:val="0"/>
          <w:numId w:val="1"/>
        </w:numPr>
      </w:pPr>
      <w:r>
        <w:t xml:space="preserve">Explain hibernation. </w:t>
      </w:r>
      <w:r w:rsidR="006D25F7">
        <w:rPr>
          <w:color w:val="FF0000"/>
          <w:u w:val="single"/>
        </w:rPr>
        <w:t>A behavioral adaptation in which the animal reduces its metabolism to conserve energy during the winter.</w:t>
      </w:r>
    </w:p>
    <w:p w14:paraId="7CBD0DD6" w14:textId="77777777" w:rsidR="00C63013" w:rsidRDefault="009A5615" w:rsidP="005329D7">
      <w:pPr>
        <w:pStyle w:val="ListParagraph"/>
        <w:numPr>
          <w:ilvl w:val="0"/>
          <w:numId w:val="1"/>
        </w:numPr>
      </w:pPr>
      <w:r>
        <w:t xml:space="preserve">Define instinct. </w:t>
      </w:r>
      <w:r w:rsidR="00765F62">
        <w:rPr>
          <w:color w:val="FF0000"/>
          <w:u w:val="single"/>
        </w:rPr>
        <w:t>Inherited behaviors or behaviors that an organism is born knowing.</w:t>
      </w:r>
    </w:p>
    <w:p w14:paraId="7BC8D1C2" w14:textId="77777777" w:rsidR="009A5615" w:rsidRDefault="009A5615" w:rsidP="005329D7">
      <w:pPr>
        <w:pStyle w:val="ListParagraph"/>
        <w:numPr>
          <w:ilvl w:val="0"/>
          <w:numId w:val="1"/>
        </w:numPr>
      </w:pPr>
      <w:r>
        <w:t xml:space="preserve">Give an example of an instinct. </w:t>
      </w:r>
      <w:r w:rsidR="00765F62">
        <w:rPr>
          <w:color w:val="FF0000"/>
          <w:u w:val="single"/>
        </w:rPr>
        <w:t>Bird building a nest/sea turtle moving toward the ocean/spider spinning a web</w:t>
      </w:r>
    </w:p>
    <w:p w14:paraId="62240BF7" w14:textId="77777777" w:rsidR="009A5615" w:rsidRDefault="009A5615" w:rsidP="005329D7">
      <w:pPr>
        <w:pStyle w:val="ListParagraph"/>
        <w:numPr>
          <w:ilvl w:val="0"/>
          <w:numId w:val="1"/>
        </w:numPr>
      </w:pPr>
      <w:r>
        <w:t xml:space="preserve">Different forms </w:t>
      </w:r>
      <w:r w:rsidR="009A0422">
        <w:t xml:space="preserve">or version </w:t>
      </w:r>
      <w:r>
        <w:t>of a species</w:t>
      </w:r>
      <w:r w:rsidR="009A0422">
        <w:t>’</w:t>
      </w:r>
      <w:r>
        <w:t xml:space="preserve"> is known as </w:t>
      </w:r>
      <w:r w:rsidR="00765F62">
        <w:rPr>
          <w:color w:val="FF0000"/>
          <w:u w:val="single"/>
        </w:rPr>
        <w:t>variations</w:t>
      </w:r>
    </w:p>
    <w:p w14:paraId="1BEBF2C0" w14:textId="77777777" w:rsidR="009A5615" w:rsidRPr="00765F62" w:rsidRDefault="009A5615" w:rsidP="005329D7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>
        <w:t xml:space="preserve">Define Natural Selection. </w:t>
      </w:r>
      <w:r w:rsidR="00765F62">
        <w:rPr>
          <w:color w:val="FF0000"/>
          <w:u w:val="single"/>
        </w:rPr>
        <w:t>Any trait that is more advantageous for a certain environment that allows the organism with that trait to be more successful than other individuals in the population …survival of the fittest!</w:t>
      </w:r>
    </w:p>
    <w:p w14:paraId="45CC786E" w14:textId="77777777" w:rsidR="009A5615" w:rsidRDefault="009A5615" w:rsidP="005329D7">
      <w:pPr>
        <w:pStyle w:val="ListParagraph"/>
        <w:numPr>
          <w:ilvl w:val="0"/>
          <w:numId w:val="1"/>
        </w:numPr>
      </w:pPr>
      <w:r>
        <w:t xml:space="preserve">Define adaptation. </w:t>
      </w:r>
      <w:r w:rsidR="00765F62">
        <w:rPr>
          <w:color w:val="FF0000"/>
          <w:u w:val="single"/>
        </w:rPr>
        <w:t>A characteristic that helps a living organism survive in its environment.</w:t>
      </w:r>
    </w:p>
    <w:sectPr w:rsidR="009A5615" w:rsidSect="005329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8F4"/>
    <w:multiLevelType w:val="hybridMultilevel"/>
    <w:tmpl w:val="57EA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D7"/>
    <w:rsid w:val="000159FC"/>
    <w:rsid w:val="0007079F"/>
    <w:rsid w:val="005329D7"/>
    <w:rsid w:val="006D25F7"/>
    <w:rsid w:val="00765F62"/>
    <w:rsid w:val="007A79FA"/>
    <w:rsid w:val="008B78A1"/>
    <w:rsid w:val="008F1246"/>
    <w:rsid w:val="009A0422"/>
    <w:rsid w:val="009A5615"/>
    <w:rsid w:val="00AF05E9"/>
    <w:rsid w:val="00C63013"/>
    <w:rsid w:val="00C6438E"/>
    <w:rsid w:val="00E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F0E6"/>
  <w15:chartTrackingRefBased/>
  <w15:docId w15:val="{5DE3E73C-C183-494E-9802-A07A52A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Joanna</dc:creator>
  <cp:keywords/>
  <dc:description/>
  <cp:lastModifiedBy>Joanna Baxter</cp:lastModifiedBy>
  <cp:revision>2</cp:revision>
  <cp:lastPrinted>2019-01-24T18:24:00Z</cp:lastPrinted>
  <dcterms:created xsi:type="dcterms:W3CDTF">2019-01-26T00:13:00Z</dcterms:created>
  <dcterms:modified xsi:type="dcterms:W3CDTF">2019-01-26T00:13:00Z</dcterms:modified>
</cp:coreProperties>
</file>