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6C41" w14:textId="77777777" w:rsidR="0092650C" w:rsidRDefault="00F3218D">
      <w:r>
        <w:t>Name ______________________________________________________ Date ____________________</w:t>
      </w:r>
      <w:proofErr w:type="gramStart"/>
      <w:r>
        <w:t>_  Period</w:t>
      </w:r>
      <w:proofErr w:type="gramEnd"/>
      <w:r>
        <w:t xml:space="preserve"> ____________</w:t>
      </w:r>
    </w:p>
    <w:p w14:paraId="2EB6D973" w14:textId="77777777" w:rsidR="00F3218D" w:rsidRDefault="00F3218D"/>
    <w:p w14:paraId="37C0D078" w14:textId="77777777" w:rsidR="00F3218D" w:rsidRPr="00383A08" w:rsidRDefault="00F3218D" w:rsidP="00383A08">
      <w:pPr>
        <w:jc w:val="center"/>
        <w:rPr>
          <w:b/>
          <w:sz w:val="36"/>
          <w:szCs w:val="36"/>
        </w:rPr>
      </w:pPr>
      <w:r w:rsidRPr="00383A08">
        <w:rPr>
          <w:b/>
          <w:sz w:val="36"/>
          <w:szCs w:val="36"/>
        </w:rPr>
        <w:t>Unit 5 CBA Review</w:t>
      </w:r>
    </w:p>
    <w:p w14:paraId="7B0A4E34" w14:textId="6E94A3D6" w:rsidR="00F3218D" w:rsidRDefault="00F3218D"/>
    <w:p w14:paraId="55670D16" w14:textId="1B432C10" w:rsidR="00F3218D" w:rsidRDefault="00F3218D" w:rsidP="00F3218D">
      <w:pPr>
        <w:pStyle w:val="ListParagraph"/>
        <w:numPr>
          <w:ilvl w:val="0"/>
          <w:numId w:val="1"/>
        </w:numPr>
      </w:pPr>
      <w:r>
        <w:t xml:space="preserve"> Another name for a pharynx is the epiglottis.  When a person swallows food or drink, the pharynx closes over the trachea.  What is the function of the pharynx?  </w:t>
      </w:r>
      <w:r w:rsidR="0063320A">
        <w:rPr>
          <w:color w:val="FF0000"/>
          <w:u w:val="single"/>
        </w:rPr>
        <w:t>It closes to cover the trachea so food/drink does not enter the breathing passages.</w:t>
      </w:r>
    </w:p>
    <w:p w14:paraId="6D6DE9EB" w14:textId="74381E1C" w:rsidR="00F3218D" w:rsidRDefault="00F3218D" w:rsidP="00F3218D">
      <w:pPr>
        <w:pStyle w:val="ListParagraph"/>
        <w:numPr>
          <w:ilvl w:val="0"/>
          <w:numId w:val="1"/>
        </w:numPr>
      </w:pPr>
      <w:r>
        <w:t xml:space="preserve">Nurse shark teeth are very important to their survival.  Often sharks prey struggle in their mouths and teeth get loose or come out as a result.  In sharks’ mouths, there are rows of teeth behind each tooth in its mouth.  What is the function of having these extra teeth?   </w:t>
      </w:r>
      <w:r w:rsidR="0063320A">
        <w:rPr>
          <w:color w:val="FF0000"/>
          <w:u w:val="single"/>
        </w:rPr>
        <w:t xml:space="preserve">When it loses a </w:t>
      </w:r>
      <w:proofErr w:type="gramStart"/>
      <w:r w:rsidR="0063320A">
        <w:rPr>
          <w:color w:val="FF0000"/>
          <w:u w:val="single"/>
        </w:rPr>
        <w:t>tooth</w:t>
      </w:r>
      <w:proofErr w:type="gramEnd"/>
      <w:r w:rsidR="0063320A">
        <w:rPr>
          <w:color w:val="FF0000"/>
          <w:u w:val="single"/>
        </w:rPr>
        <w:t xml:space="preserve"> it will have another to take its place.</w:t>
      </w:r>
    </w:p>
    <w:p w14:paraId="2CB3CFE9" w14:textId="1F1B564A" w:rsidR="00127DE6" w:rsidRDefault="00127DE6" w:rsidP="00F3218D">
      <w:pPr>
        <w:pStyle w:val="ListParagraph"/>
        <w:numPr>
          <w:ilvl w:val="0"/>
          <w:numId w:val="1"/>
        </w:numPr>
      </w:pPr>
      <w:r>
        <w:t xml:space="preserve">Using the Dichotomous Key below, identify this </w:t>
      </w:r>
      <w:r w:rsidR="00383A08">
        <w:t xml:space="preserve">adult </w:t>
      </w:r>
      <w:r>
        <w:t>insect:</w:t>
      </w:r>
    </w:p>
    <w:p w14:paraId="093BFB15" w14:textId="76CA07FB" w:rsidR="00127DE6" w:rsidRDefault="0063320A" w:rsidP="00127DE6">
      <w:pPr>
        <w:pStyle w:val="ListParagraph"/>
      </w:pPr>
      <w:r>
        <w:rPr>
          <w:noProof/>
        </w:rPr>
        <w:lastRenderedPageBreak/>
        <mc:AlternateContent>
          <mc:Choice Requires="wps">
            <w:drawing>
              <wp:anchor distT="45720" distB="45720" distL="114300" distR="114300" simplePos="0" relativeHeight="251660288" behindDoc="0" locked="0" layoutInCell="1" allowOverlap="1" wp14:anchorId="52C85742" wp14:editId="5D9FF868">
                <wp:simplePos x="0" y="0"/>
                <wp:positionH relativeFrom="column">
                  <wp:posOffset>576262</wp:posOffset>
                </wp:positionH>
                <wp:positionV relativeFrom="paragraph">
                  <wp:posOffset>2106930</wp:posOffset>
                </wp:positionV>
                <wp:extent cx="733425"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85750"/>
                        </a:xfrm>
                        <a:prstGeom prst="rect">
                          <a:avLst/>
                        </a:prstGeom>
                        <a:noFill/>
                        <a:ln w="9525">
                          <a:noFill/>
                          <a:miter lim="800000"/>
                          <a:headEnd/>
                          <a:tailEnd/>
                        </a:ln>
                      </wps:spPr>
                      <wps:txbx>
                        <w:txbxContent>
                          <w:p w14:paraId="65722464" w14:textId="55FA8C60" w:rsidR="0063320A" w:rsidRPr="0063320A" w:rsidRDefault="0063320A">
                            <w:pPr>
                              <w:rPr>
                                <w:color w:val="FF0000"/>
                                <w:u w:val="single"/>
                              </w:rPr>
                            </w:pPr>
                            <w:r w:rsidRPr="0063320A">
                              <w:rPr>
                                <w:color w:val="FF0000"/>
                                <w:u w:val="single"/>
                              </w:rPr>
                              <w:t>Odonata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85742" id="_x0000_t202" coordsize="21600,21600" o:spt="202" path="m,l,21600r21600,l21600,xe">
                <v:stroke joinstyle="miter"/>
                <v:path gradientshapeok="t" o:connecttype="rect"/>
              </v:shapetype>
              <v:shape id="Text Box 2" o:spid="_x0000_s1026" type="#_x0000_t202" style="position:absolute;left:0;text-align:left;margin-left:45.35pt;margin-top:165.9pt;width:57.75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" filled="f" stroked="f">
                <v:textbox>
                  <w:txbxContent>
                    <w:p w14:paraId="65722464" w14:textId="55FA8C60" w:rsidR="0063320A" w:rsidRPr="0063320A" w:rsidRDefault="0063320A">
                      <w:pPr>
                        <w:rPr>
                          <w:color w:val="FF0000"/>
                          <w:u w:val="single"/>
                        </w:rPr>
                      </w:pPr>
                      <w:r w:rsidRPr="0063320A">
                        <w:rPr>
                          <w:color w:val="FF0000"/>
                          <w:u w:val="single"/>
                        </w:rPr>
                        <w:t>Odonata</w:t>
                      </w:r>
                    </w:p>
                  </w:txbxContent>
                </v:textbox>
              </v:shape>
            </w:pict>
          </mc:Fallback>
        </mc:AlternateContent>
      </w:r>
      <w:r w:rsidR="00127DE6">
        <w:rPr>
          <w:noProof/>
        </w:rPr>
        <w:drawing>
          <wp:anchor distT="0" distB="0" distL="114300" distR="114300" simplePos="0" relativeHeight="251658240" behindDoc="0" locked="0" layoutInCell="1" allowOverlap="1" wp14:anchorId="52088CA7" wp14:editId="2D08B9D0">
            <wp:simplePos x="0" y="0"/>
            <wp:positionH relativeFrom="column">
              <wp:posOffset>1311276</wp:posOffset>
            </wp:positionH>
            <wp:positionV relativeFrom="paragraph">
              <wp:posOffset>1538605</wp:posOffset>
            </wp:positionV>
            <wp:extent cx="2122056" cy="2475868"/>
            <wp:effectExtent l="0" t="0" r="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2122056" cy="24758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DE6">
        <w:rPr>
          <w:noProof/>
        </w:rPr>
        <mc:AlternateContent>
          <mc:Choice Requires="wps">
            <w:drawing>
              <wp:anchor distT="0" distB="0" distL="114300" distR="114300" simplePos="0" relativeHeight="251657215" behindDoc="0" locked="0" layoutInCell="1" allowOverlap="1" wp14:anchorId="42CD1D8E" wp14:editId="51F3A4E1">
                <wp:simplePos x="0" y="0"/>
                <wp:positionH relativeFrom="column">
                  <wp:posOffset>1295400</wp:posOffset>
                </wp:positionH>
                <wp:positionV relativeFrom="paragraph">
                  <wp:posOffset>1830705</wp:posOffset>
                </wp:positionV>
                <wp:extent cx="1933575" cy="1457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933575" cy="1457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4EDE30" id="Rectangle 4" o:spid="_x0000_s1026" style="position:absolute;margin-left:102pt;margin-top:144.15pt;width:152.25pt;height:114.7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" fillcolor="white [3212]" strokecolor="white [3212]" strokeweight="1pt"/>
            </w:pict>
          </mc:Fallback>
        </mc:AlternateContent>
      </w:r>
      <w:r w:rsidR="00127DE6">
        <w:rPr>
          <w:noProof/>
        </w:rPr>
        <w:drawing>
          <wp:inline distT="0" distB="0" distL="0" distR="0" wp14:anchorId="0B0932D8" wp14:editId="7AF0398B">
            <wp:extent cx="3857625" cy="3116961"/>
            <wp:effectExtent l="0" t="0" r="0" b="7620"/>
            <wp:docPr id="2" name="Picture 2" descr="C:\Users\jmbaxter\AppData\Local\Microsoft\Windows\INetCache\Content.MSO\525D02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baxter\AppData\Local\Microsoft\Windows\INetCache\Content.MSO\525D026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8654" cy="3117792"/>
                    </a:xfrm>
                    <a:prstGeom prst="rect">
                      <a:avLst/>
                    </a:prstGeom>
                    <a:noFill/>
                    <a:ln>
                      <a:noFill/>
                    </a:ln>
                  </pic:spPr>
                </pic:pic>
              </a:graphicData>
            </a:graphic>
          </wp:inline>
        </w:drawing>
      </w:r>
      <w:r w:rsidR="00127DE6" w:rsidRPr="00127DE6">
        <w:rPr>
          <w:noProof/>
        </w:rPr>
        <w:t xml:space="preserve"> </w:t>
      </w:r>
    </w:p>
    <w:p w14:paraId="5D1C1B82" w14:textId="77777777" w:rsidR="00127DE6" w:rsidRDefault="00127DE6" w:rsidP="00127DE6">
      <w:pPr>
        <w:pStyle w:val="ListParagraph"/>
      </w:pPr>
    </w:p>
    <w:p w14:paraId="1A5843FD" w14:textId="316678FC" w:rsidR="00F3218D" w:rsidRDefault="00F3218D" w:rsidP="00F3218D">
      <w:pPr>
        <w:pStyle w:val="ListParagraph"/>
        <w:numPr>
          <w:ilvl w:val="0"/>
          <w:numId w:val="1"/>
        </w:numPr>
      </w:pPr>
      <w:r>
        <w:t xml:space="preserve">In the </w:t>
      </w:r>
      <w:proofErr w:type="spellStart"/>
      <w:r>
        <w:t>Chihuahuan</w:t>
      </w:r>
      <w:proofErr w:type="spellEnd"/>
      <w:r>
        <w:t xml:space="preserve"> desert of southwest Texas there are 2 types of pear cactus, ones with thorns and ones without thorns.  Javelina and mule deer that inhabit the area eat the thorn less cactus routinely leaving the cactus with thorns alone.  The thorns on the cactus are an example of a(n) </w:t>
      </w:r>
      <w:r w:rsidR="0063320A">
        <w:rPr>
          <w:color w:val="FF0000"/>
          <w:u w:val="single"/>
        </w:rPr>
        <w:t>adaptation</w:t>
      </w:r>
    </w:p>
    <w:p w14:paraId="4734FAC1" w14:textId="776D1DD9" w:rsidR="00F3218D" w:rsidRDefault="00F3218D" w:rsidP="00F3218D">
      <w:pPr>
        <w:pStyle w:val="ListParagraph"/>
        <w:numPr>
          <w:ilvl w:val="0"/>
          <w:numId w:val="1"/>
        </w:numPr>
      </w:pPr>
      <w:r>
        <w:t xml:space="preserve">How do fish gills help them survive?  </w:t>
      </w:r>
      <w:r w:rsidR="0063320A">
        <w:rPr>
          <w:color w:val="FF0000"/>
          <w:u w:val="single"/>
        </w:rPr>
        <w:t>It allows the fish to obtain the dissolved oxygen in the water</w:t>
      </w:r>
    </w:p>
    <w:p w14:paraId="5684A0A5" w14:textId="24B310B9" w:rsidR="00F3218D" w:rsidRPr="0063320A" w:rsidRDefault="00F3218D" w:rsidP="00F3218D">
      <w:pPr>
        <w:pStyle w:val="ListParagraph"/>
        <w:numPr>
          <w:ilvl w:val="0"/>
          <w:numId w:val="1"/>
        </w:numPr>
        <w:rPr>
          <w:color w:val="FF0000"/>
          <w:u w:val="single"/>
        </w:rPr>
      </w:pPr>
      <w:r>
        <w:lastRenderedPageBreak/>
        <w:t xml:space="preserve">Butterflies mouthparts are straw-like whereas grasshopper mouthparts consist of sharp mandibles.  What accounts for the differences in their mouthparts?  </w:t>
      </w:r>
      <w:r w:rsidR="0063320A">
        <w:rPr>
          <w:color w:val="FF0000"/>
          <w:u w:val="single"/>
        </w:rPr>
        <w:t>Differences in feeding methods.</w:t>
      </w:r>
    </w:p>
    <w:p w14:paraId="3913AE50" w14:textId="77777777" w:rsidR="00F3218D" w:rsidRDefault="00F3218D" w:rsidP="00F3218D">
      <w:pPr>
        <w:pStyle w:val="ListParagraph"/>
        <w:numPr>
          <w:ilvl w:val="0"/>
          <w:numId w:val="1"/>
        </w:numPr>
      </w:pPr>
      <w:r>
        <w:t>Using the Dichotomous Key below, identify this plant.</w:t>
      </w:r>
    </w:p>
    <w:p w14:paraId="4312FAC5" w14:textId="6A6C3556" w:rsidR="00F3218D" w:rsidRDefault="0063320A" w:rsidP="00F3218D">
      <w:pPr>
        <w:pStyle w:val="ListParagraph"/>
      </w:pPr>
      <w:r>
        <w:rPr>
          <w:noProof/>
        </w:rPr>
        <mc:AlternateContent>
          <mc:Choice Requires="wps">
            <w:drawing>
              <wp:anchor distT="45720" distB="45720" distL="114300" distR="114300" simplePos="0" relativeHeight="251662336" behindDoc="0" locked="0" layoutInCell="1" allowOverlap="1" wp14:anchorId="54471289" wp14:editId="50D8B48B">
                <wp:simplePos x="0" y="0"/>
                <wp:positionH relativeFrom="column">
                  <wp:posOffset>228601</wp:posOffset>
                </wp:positionH>
                <wp:positionV relativeFrom="paragraph">
                  <wp:posOffset>2315845</wp:posOffset>
                </wp:positionV>
                <wp:extent cx="110490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w="9525">
                          <a:noFill/>
                          <a:miter lim="800000"/>
                          <a:headEnd/>
                          <a:tailEnd/>
                        </a:ln>
                      </wps:spPr>
                      <wps:txbx>
                        <w:txbxContent>
                          <w:p w14:paraId="2767E973" w14:textId="40C58E22" w:rsidR="0063320A" w:rsidRPr="0063320A" w:rsidRDefault="0063320A" w:rsidP="0063320A">
                            <w:pPr>
                              <w:rPr>
                                <w:color w:val="FF0000"/>
                                <w:u w:val="single"/>
                              </w:rPr>
                            </w:pPr>
                            <w:r>
                              <w:rPr>
                                <w:color w:val="FF0000"/>
                                <w:u w:val="single"/>
                              </w:rPr>
                              <w:t>Horse Chestnut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71289" id="_x0000_s1027" type="#_x0000_t202" style="position:absolute;left:0;text-align:left;margin-left:18pt;margin-top:182.35pt;width:87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" filled="f" stroked="f">
                <v:textbox>
                  <w:txbxContent>
                    <w:p w14:paraId="2767E973" w14:textId="40C58E22" w:rsidR="0063320A" w:rsidRPr="0063320A" w:rsidRDefault="0063320A" w:rsidP="0063320A">
                      <w:pPr>
                        <w:rPr>
                          <w:color w:val="FF0000"/>
                          <w:u w:val="single"/>
                        </w:rPr>
                      </w:pPr>
                      <w:r>
                        <w:rPr>
                          <w:color w:val="FF0000"/>
                          <w:u w:val="single"/>
                        </w:rPr>
                        <w:t>Horse Chestnut</w:t>
                      </w:r>
                    </w:p>
                  </w:txbxContent>
                </v:textbox>
              </v:shape>
            </w:pict>
          </mc:Fallback>
        </mc:AlternateContent>
      </w:r>
      <w:r w:rsidR="00F3218D">
        <w:rPr>
          <w:noProof/>
        </w:rPr>
        <w:drawing>
          <wp:inline distT="0" distB="0" distL="0" distR="0" wp14:anchorId="6CDC88B9" wp14:editId="63760B87">
            <wp:extent cx="4038600" cy="36576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3657600"/>
                    </a:xfrm>
                    <a:prstGeom prst="rect">
                      <a:avLst/>
                    </a:prstGeom>
                    <a:noFill/>
                    <a:ln>
                      <a:noFill/>
                    </a:ln>
                  </pic:spPr>
                </pic:pic>
              </a:graphicData>
            </a:graphic>
          </wp:inline>
        </w:drawing>
      </w:r>
    </w:p>
    <w:p w14:paraId="4A2B2AE3" w14:textId="0A69F9A5" w:rsidR="00F3218D" w:rsidRDefault="00127DE6" w:rsidP="00F3218D">
      <w:pPr>
        <w:pStyle w:val="ListParagraph"/>
        <w:numPr>
          <w:ilvl w:val="0"/>
          <w:numId w:val="1"/>
        </w:numPr>
      </w:pPr>
      <w:r>
        <w:lastRenderedPageBreak/>
        <w:t xml:space="preserve">Explain why whales have to come up for oxygen and fish do not.  </w:t>
      </w:r>
      <w:r w:rsidR="0063320A">
        <w:rPr>
          <w:color w:val="FF0000"/>
          <w:u w:val="single"/>
        </w:rPr>
        <w:t>Whales cannot take the dissolved oxygen from the water and must come up for air.</w:t>
      </w:r>
    </w:p>
    <w:p w14:paraId="75191FB4" w14:textId="77777777" w:rsidR="00127DE6" w:rsidRDefault="00127DE6" w:rsidP="00F3218D">
      <w:pPr>
        <w:pStyle w:val="ListParagraph"/>
        <w:numPr>
          <w:ilvl w:val="0"/>
          <w:numId w:val="1"/>
        </w:numPr>
      </w:pPr>
      <w:r>
        <w:t>Bones, organs, and muscles are all (</w:t>
      </w:r>
      <w:r w:rsidRPr="0063320A">
        <w:rPr>
          <w:color w:val="FF0000"/>
          <w:u w:val="single"/>
        </w:rPr>
        <w:t>internal</w:t>
      </w:r>
      <w:r>
        <w:t>/external) features. (circle one)</w:t>
      </w:r>
    </w:p>
    <w:p w14:paraId="5FE2230A" w14:textId="7918B77B" w:rsidR="00127DE6" w:rsidRDefault="00127DE6" w:rsidP="00F3218D">
      <w:pPr>
        <w:pStyle w:val="ListParagraph"/>
        <w:numPr>
          <w:ilvl w:val="0"/>
          <w:numId w:val="1"/>
        </w:numPr>
      </w:pPr>
      <w:r>
        <w:t xml:space="preserve">Selectively breeding </w:t>
      </w:r>
      <w:r w:rsidR="000042D5">
        <w:t xml:space="preserve">cows have led to different breeds.  Which breed pictured below would be able to survive in colder environments and why?  </w:t>
      </w:r>
      <w:r w:rsidR="0063320A">
        <w:rPr>
          <w:color w:val="FF0000"/>
          <w:u w:val="single"/>
        </w:rPr>
        <w:t>Highland cow because they have longer fur/thicker coat.</w:t>
      </w:r>
    </w:p>
    <w:p w14:paraId="01673125" w14:textId="77777777" w:rsidR="000042D5" w:rsidRDefault="000042D5" w:rsidP="000042D5">
      <w:pPr>
        <w:pStyle w:val="ListParagraph"/>
      </w:pPr>
      <w:r>
        <w:rPr>
          <w:noProof/>
        </w:rPr>
        <w:drawing>
          <wp:inline distT="0" distB="0" distL="0" distR="0" wp14:anchorId="42A530A8" wp14:editId="5648651C">
            <wp:extent cx="1089363" cy="819150"/>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313" cy="821368"/>
                    </a:xfrm>
                    <a:prstGeom prst="rect">
                      <a:avLst/>
                    </a:prstGeom>
                    <a:noFill/>
                    <a:ln>
                      <a:noFill/>
                    </a:ln>
                  </pic:spPr>
                </pic:pic>
              </a:graphicData>
            </a:graphic>
          </wp:inline>
        </w:drawing>
      </w:r>
      <w:r>
        <w:rPr>
          <w:noProof/>
        </w:rPr>
        <w:drawing>
          <wp:inline distT="0" distB="0" distL="0" distR="0" wp14:anchorId="325BD956" wp14:editId="08AD7CE1">
            <wp:extent cx="1200752" cy="876300"/>
            <wp:effectExtent l="0" t="0" r="0" b="0"/>
            <wp:docPr id="6" name="Picture 6" descr="Image result for highland 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ighland c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780" cy="883618"/>
                    </a:xfrm>
                    <a:prstGeom prst="rect">
                      <a:avLst/>
                    </a:prstGeom>
                    <a:noFill/>
                    <a:ln>
                      <a:noFill/>
                    </a:ln>
                  </pic:spPr>
                </pic:pic>
              </a:graphicData>
            </a:graphic>
          </wp:inline>
        </w:drawing>
      </w:r>
      <w:r w:rsidRPr="000042D5">
        <w:t xml:space="preserve"> </w:t>
      </w:r>
      <w:r>
        <w:rPr>
          <w:noProof/>
        </w:rPr>
        <w:drawing>
          <wp:inline distT="0" distB="0" distL="0" distR="0" wp14:anchorId="029C85E7" wp14:editId="49C9B14E">
            <wp:extent cx="1104001" cy="876300"/>
            <wp:effectExtent l="0" t="0" r="1270" b="0"/>
            <wp:docPr id="7" name="Picture 7" descr="Image result for charolais 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arolais c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0179" cy="881204"/>
                    </a:xfrm>
                    <a:prstGeom prst="rect">
                      <a:avLst/>
                    </a:prstGeom>
                    <a:noFill/>
                    <a:ln>
                      <a:noFill/>
                    </a:ln>
                  </pic:spPr>
                </pic:pic>
              </a:graphicData>
            </a:graphic>
          </wp:inline>
        </w:drawing>
      </w:r>
    </w:p>
    <w:p w14:paraId="6ED50B3E" w14:textId="77777777" w:rsidR="000042D5" w:rsidRDefault="000042D5" w:rsidP="000042D5">
      <w:pPr>
        <w:pStyle w:val="ListParagraph"/>
      </w:pPr>
      <w:r>
        <w:t>Holstein Cow</w:t>
      </w:r>
      <w:r>
        <w:tab/>
      </w:r>
      <w:r>
        <w:tab/>
        <w:t>Highland Cow</w:t>
      </w:r>
      <w:r>
        <w:tab/>
        <w:t xml:space="preserve">     Charolais Cow</w:t>
      </w:r>
      <w:r>
        <w:tab/>
      </w:r>
    </w:p>
    <w:p w14:paraId="7E1D2934" w14:textId="5EB7E47C" w:rsidR="000042D5" w:rsidRDefault="000042D5" w:rsidP="00F3218D">
      <w:pPr>
        <w:pStyle w:val="ListParagraph"/>
        <w:numPr>
          <w:ilvl w:val="0"/>
          <w:numId w:val="1"/>
        </w:numPr>
      </w:pPr>
      <w:r>
        <w:t xml:space="preserve">Bird bones are hollow so some scientists believe this helps them fly.  Why would they think that?  </w:t>
      </w:r>
      <w:r w:rsidR="0063320A">
        <w:rPr>
          <w:color w:val="FF0000"/>
          <w:u w:val="single"/>
        </w:rPr>
        <w:t>Scientists think it makes the birds lighter.</w:t>
      </w:r>
    </w:p>
    <w:p w14:paraId="3FC2B9FC" w14:textId="72A8EAA2" w:rsidR="000042D5" w:rsidRDefault="000042D5" w:rsidP="00F3218D">
      <w:pPr>
        <w:pStyle w:val="ListParagraph"/>
        <w:numPr>
          <w:ilvl w:val="0"/>
          <w:numId w:val="1"/>
        </w:numPr>
      </w:pPr>
      <w:r>
        <w:t xml:space="preserve">What structure in plants transport water?  </w:t>
      </w:r>
      <w:r w:rsidR="0063320A">
        <w:rPr>
          <w:color w:val="FF0000"/>
          <w:u w:val="single"/>
        </w:rPr>
        <w:t xml:space="preserve">Xylem </w:t>
      </w:r>
    </w:p>
    <w:p w14:paraId="2C65C965" w14:textId="4D24876E" w:rsidR="000042D5" w:rsidRDefault="000042D5" w:rsidP="00F3218D">
      <w:pPr>
        <w:pStyle w:val="ListParagraph"/>
        <w:numPr>
          <w:ilvl w:val="0"/>
          <w:numId w:val="1"/>
        </w:numPr>
      </w:pPr>
      <w:r>
        <w:t xml:space="preserve">What 3 ways do plants attract pollinators?  </w:t>
      </w:r>
      <w:r w:rsidR="0063320A">
        <w:rPr>
          <w:color w:val="FF0000"/>
          <w:u w:val="single"/>
        </w:rPr>
        <w:t>Scent, texture, pattern, and color.</w:t>
      </w:r>
    </w:p>
    <w:p w14:paraId="57EC0128" w14:textId="49A47EEA" w:rsidR="000042D5" w:rsidRDefault="000042D5" w:rsidP="00F3218D">
      <w:pPr>
        <w:pStyle w:val="ListParagraph"/>
        <w:numPr>
          <w:ilvl w:val="0"/>
          <w:numId w:val="1"/>
        </w:numPr>
      </w:pPr>
      <w:r>
        <w:lastRenderedPageBreak/>
        <w:t xml:space="preserve">Why do flowers with bulbs, like tulips, able to survive drought better than flowers without a bulb?  </w:t>
      </w:r>
      <w:r w:rsidR="0063320A">
        <w:rPr>
          <w:color w:val="FF0000"/>
          <w:u w:val="single"/>
        </w:rPr>
        <w:t>They are able to store needed water in the bulb.</w:t>
      </w:r>
    </w:p>
    <w:p w14:paraId="13F530BA" w14:textId="7CCE05F0" w:rsidR="000042D5" w:rsidRDefault="00854D85" w:rsidP="00F3218D">
      <w:pPr>
        <w:pStyle w:val="ListParagraph"/>
        <w:numPr>
          <w:ilvl w:val="0"/>
          <w:numId w:val="1"/>
        </w:numPr>
      </w:pPr>
      <w:r>
        <w:t xml:space="preserve">Octopus are able to change their color, pattern and texture of their skin to better blend in with their environment.  This is known as </w:t>
      </w:r>
      <w:proofErr w:type="spellStart"/>
      <w:r w:rsidR="0063320A">
        <w:rPr>
          <w:color w:val="FF0000"/>
          <w:u w:val="single"/>
        </w:rPr>
        <w:t>camourlage</w:t>
      </w:r>
      <w:proofErr w:type="spellEnd"/>
      <w:r>
        <w:t>.</w:t>
      </w:r>
    </w:p>
    <w:p w14:paraId="405B1734" w14:textId="21D5A114" w:rsidR="00854D85" w:rsidRDefault="00854D85" w:rsidP="00F3218D">
      <w:pPr>
        <w:pStyle w:val="ListParagraph"/>
        <w:numPr>
          <w:ilvl w:val="0"/>
          <w:numId w:val="1"/>
        </w:numPr>
      </w:pPr>
      <w:r>
        <w:t xml:space="preserve">What feature did Darwin see that were different in finches on the Galapagos Islands?  </w:t>
      </w:r>
      <w:r w:rsidR="0063320A">
        <w:rPr>
          <w:color w:val="FF0000"/>
          <w:u w:val="single"/>
        </w:rPr>
        <w:t xml:space="preserve">Beaks </w:t>
      </w:r>
    </w:p>
    <w:p w14:paraId="0195F23F" w14:textId="08589B15" w:rsidR="00854D85" w:rsidRDefault="00854D85" w:rsidP="00854D85">
      <w:pPr>
        <w:pStyle w:val="ListParagraph"/>
      </w:pPr>
      <w:r>
        <w:t xml:space="preserve">What was the differences due to? </w:t>
      </w:r>
      <w:r w:rsidR="0063320A">
        <w:rPr>
          <w:color w:val="FF0000"/>
          <w:u w:val="single"/>
        </w:rPr>
        <w:t>Different diet</w:t>
      </w:r>
    </w:p>
    <w:p w14:paraId="707B11E2" w14:textId="5A42912A" w:rsidR="00854D85" w:rsidRDefault="00854D85" w:rsidP="00854D85">
      <w:pPr>
        <w:pStyle w:val="ListParagraph"/>
      </w:pPr>
      <w:r>
        <w:t xml:space="preserve">What process did he say accounted for the differences?  </w:t>
      </w:r>
      <w:r w:rsidR="0063320A">
        <w:rPr>
          <w:color w:val="FF0000"/>
          <w:u w:val="single"/>
        </w:rPr>
        <w:t>Natural selection</w:t>
      </w:r>
      <w:r w:rsidRPr="0063320A">
        <w:rPr>
          <w:color w:val="FF0000"/>
        </w:rPr>
        <w:t xml:space="preserve"> </w:t>
      </w:r>
    </w:p>
    <w:p w14:paraId="25DC1B05" w14:textId="565D3DF3" w:rsidR="00854D85" w:rsidRDefault="00854D85" w:rsidP="0063320A">
      <w:pPr>
        <w:pStyle w:val="ListParagraph"/>
        <w:numPr>
          <w:ilvl w:val="0"/>
          <w:numId w:val="1"/>
        </w:numPr>
        <w:rPr>
          <w:color w:val="FF0000"/>
          <w:u w:val="single"/>
        </w:rPr>
      </w:pPr>
      <w:r>
        <w:t xml:space="preserve">Define selective breeding </w:t>
      </w:r>
      <w:r w:rsidR="0063320A">
        <w:rPr>
          <w:color w:val="FF0000"/>
          <w:u w:val="single"/>
        </w:rPr>
        <w:t>Humans breed two individuals that have desired characteristics hoping the offspring will inherit those characteristics.</w:t>
      </w:r>
    </w:p>
    <w:p w14:paraId="521E6AB8" w14:textId="6517EB5D" w:rsidR="00B34C81" w:rsidRPr="00B34C81" w:rsidRDefault="00B34C81" w:rsidP="00B34C81">
      <w:pPr>
        <w:rPr>
          <w:color w:val="FF0000"/>
          <w:u w:val="single"/>
        </w:rPr>
      </w:pPr>
      <w:r>
        <w:rPr>
          <w:noProof/>
        </w:rPr>
        <w:drawing>
          <wp:inline distT="0" distB="0" distL="0" distR="0" wp14:anchorId="083DB2E6" wp14:editId="4204C525">
            <wp:extent cx="2416324" cy="1337945"/>
            <wp:effectExtent l="0" t="0" r="3175" b="0"/>
            <wp:docPr id="10" name="Picture 10" descr="Image result for sand 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and b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1941" cy="1346592"/>
                    </a:xfrm>
                    <a:prstGeom prst="rect">
                      <a:avLst/>
                    </a:prstGeom>
                    <a:noFill/>
                    <a:ln>
                      <a:noFill/>
                    </a:ln>
                  </pic:spPr>
                </pic:pic>
              </a:graphicData>
            </a:graphic>
          </wp:inline>
        </w:drawing>
      </w:r>
      <w:r>
        <w:rPr>
          <w:noProof/>
        </w:rPr>
        <w:drawing>
          <wp:inline distT="0" distB="0" distL="0" distR="0" wp14:anchorId="61AD3150" wp14:editId="4C49C4CB">
            <wp:extent cx="1285875" cy="1800225"/>
            <wp:effectExtent l="0" t="0" r="9525" b="9525"/>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6362" cy="1800907"/>
                    </a:xfrm>
                    <a:prstGeom prst="rect">
                      <a:avLst/>
                    </a:prstGeom>
                    <a:noFill/>
                    <a:ln>
                      <a:noFill/>
                    </a:ln>
                  </pic:spPr>
                </pic:pic>
              </a:graphicData>
            </a:graphic>
          </wp:inline>
        </w:drawing>
      </w:r>
      <w:bookmarkStart w:id="0" w:name="_GoBack"/>
      <w:bookmarkEnd w:id="0"/>
    </w:p>
    <w:p w14:paraId="09E1FDCA" w14:textId="4E9572AD" w:rsidR="00B34C81" w:rsidRDefault="00B34C81" w:rsidP="00B34C81">
      <w:pPr>
        <w:pStyle w:val="ListParagraph"/>
        <w:numPr>
          <w:ilvl w:val="0"/>
          <w:numId w:val="1"/>
        </w:numPr>
      </w:pPr>
      <w:r>
        <w:t xml:space="preserve">What type of seed dispersal does the plant pictured above use?  </w:t>
      </w:r>
      <w:r>
        <w:rPr>
          <w:color w:val="FF0000"/>
          <w:u w:val="single"/>
        </w:rPr>
        <w:t>Animal dispersal</w:t>
      </w:r>
    </w:p>
    <w:p w14:paraId="7E8752BD" w14:textId="77777777" w:rsidR="00B34C81" w:rsidRDefault="00B34C81" w:rsidP="00B34C81">
      <w:pPr>
        <w:pStyle w:val="ListParagraph"/>
        <w:numPr>
          <w:ilvl w:val="0"/>
          <w:numId w:val="1"/>
        </w:numPr>
      </w:pPr>
      <w:r>
        <w:t>Use the dichotomous key below to identify this organism:</w:t>
      </w:r>
    </w:p>
    <w:p w14:paraId="5E7DADFE" w14:textId="77777777" w:rsidR="00B34C81" w:rsidRPr="0063320A" w:rsidRDefault="00B34C81" w:rsidP="00B34C81">
      <w:pPr>
        <w:pStyle w:val="ListParagraph"/>
        <w:rPr>
          <w:color w:val="FF0000"/>
          <w:u w:val="single"/>
        </w:rPr>
      </w:pPr>
    </w:p>
    <w:p w14:paraId="08056536" w14:textId="263D571C" w:rsidR="00854D85" w:rsidRDefault="0063320A" w:rsidP="00854D85">
      <w:pPr>
        <w:pStyle w:val="ListParagraph"/>
      </w:pPr>
      <w:r>
        <w:rPr>
          <w:noProof/>
        </w:rPr>
        <w:lastRenderedPageBreak/>
        <mc:AlternateContent>
          <mc:Choice Requires="wps">
            <w:drawing>
              <wp:anchor distT="45720" distB="45720" distL="114300" distR="114300" simplePos="0" relativeHeight="251664384" behindDoc="0" locked="0" layoutInCell="1" allowOverlap="1" wp14:anchorId="1A4386F2" wp14:editId="1F514CFC">
                <wp:simplePos x="0" y="0"/>
                <wp:positionH relativeFrom="column">
                  <wp:posOffset>523875</wp:posOffset>
                </wp:positionH>
                <wp:positionV relativeFrom="paragraph">
                  <wp:posOffset>533400</wp:posOffset>
                </wp:positionV>
                <wp:extent cx="1095375"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5750"/>
                        </a:xfrm>
                        <a:prstGeom prst="rect">
                          <a:avLst/>
                        </a:prstGeom>
                        <a:noFill/>
                        <a:ln w="9525">
                          <a:noFill/>
                          <a:miter lim="800000"/>
                          <a:headEnd/>
                          <a:tailEnd/>
                        </a:ln>
                      </wps:spPr>
                      <wps:txbx>
                        <w:txbxContent>
                          <w:p w14:paraId="47E50B45" w14:textId="3109762F" w:rsidR="0063320A" w:rsidRPr="0063320A" w:rsidRDefault="0063320A" w:rsidP="0063320A">
                            <w:pPr>
                              <w:rPr>
                                <w:color w:val="FF0000"/>
                                <w:u w:val="single"/>
                              </w:rPr>
                            </w:pPr>
                            <w:r>
                              <w:rPr>
                                <w:color w:val="FF0000"/>
                                <w:u w:val="single"/>
                              </w:rPr>
                              <w:t>Order Araneae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386F2" id="_x0000_s1028" type="#_x0000_t202" style="position:absolute;left:0;text-align:left;margin-left:41.25pt;margin-top:42pt;width:86.2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" filled="f" stroked="f">
                <v:textbox>
                  <w:txbxContent>
                    <w:p w14:paraId="47E50B45" w14:textId="3109762F" w:rsidR="0063320A" w:rsidRPr="0063320A" w:rsidRDefault="0063320A" w:rsidP="0063320A">
                      <w:pPr>
                        <w:rPr>
                          <w:color w:val="FF0000"/>
                          <w:u w:val="single"/>
                        </w:rPr>
                      </w:pPr>
                      <w:r>
                        <w:rPr>
                          <w:color w:val="FF0000"/>
                          <w:u w:val="single"/>
                        </w:rPr>
                        <w:t>Order Araneae</w:t>
                      </w:r>
                    </w:p>
                  </w:txbxContent>
                </v:textbox>
              </v:shape>
            </w:pict>
          </mc:Fallback>
        </mc:AlternateContent>
      </w:r>
      <w:r w:rsidR="00854D85">
        <w:rPr>
          <w:noProof/>
        </w:rPr>
        <w:drawing>
          <wp:inline distT="0" distB="0" distL="0" distR="0" wp14:anchorId="01F768F6" wp14:editId="0B824CC8">
            <wp:extent cx="4286250" cy="3200400"/>
            <wp:effectExtent l="0" t="0" r="0"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3200400"/>
                    </a:xfrm>
                    <a:prstGeom prst="rect">
                      <a:avLst/>
                    </a:prstGeom>
                    <a:noFill/>
                    <a:ln>
                      <a:noFill/>
                    </a:ln>
                  </pic:spPr>
                </pic:pic>
              </a:graphicData>
            </a:graphic>
          </wp:inline>
        </w:drawing>
      </w:r>
    </w:p>
    <w:sectPr w:rsidR="00854D85" w:rsidSect="00F3218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323C1"/>
    <w:multiLevelType w:val="hybridMultilevel"/>
    <w:tmpl w:val="7AAA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8D"/>
    <w:rsid w:val="000042D5"/>
    <w:rsid w:val="00127DE6"/>
    <w:rsid w:val="00383A08"/>
    <w:rsid w:val="0063320A"/>
    <w:rsid w:val="007C20ED"/>
    <w:rsid w:val="00854D85"/>
    <w:rsid w:val="009B4BAF"/>
    <w:rsid w:val="00AF05E9"/>
    <w:rsid w:val="00B34C81"/>
    <w:rsid w:val="00E3255C"/>
    <w:rsid w:val="00F3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4511"/>
  <w15:chartTrackingRefBased/>
  <w15:docId w15:val="{D58525CB-7CF3-4422-874D-D354EE85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18D"/>
    <w:pPr>
      <w:ind w:left="720"/>
      <w:contextualSpacing/>
    </w:pPr>
  </w:style>
  <w:style w:type="paragraph" w:styleId="BalloonText">
    <w:name w:val="Balloon Text"/>
    <w:basedOn w:val="Normal"/>
    <w:link w:val="BalloonTextChar"/>
    <w:uiPriority w:val="99"/>
    <w:semiHidden/>
    <w:unhideWhenUsed/>
    <w:rsid w:val="009B4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Joanna</dc:creator>
  <cp:keywords/>
  <dc:description/>
  <cp:lastModifiedBy>Baxter, Joanna</cp:lastModifiedBy>
  <cp:revision>3</cp:revision>
  <cp:lastPrinted>2019-02-11T14:02:00Z</cp:lastPrinted>
  <dcterms:created xsi:type="dcterms:W3CDTF">2019-02-12T13:33:00Z</dcterms:created>
  <dcterms:modified xsi:type="dcterms:W3CDTF">2019-02-13T14:17:00Z</dcterms:modified>
</cp:coreProperties>
</file>